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8B0B1" w14:textId="77777777" w:rsidR="00405E95" w:rsidRDefault="00405E95" w:rsidP="00A013AF">
      <w:pPr>
        <w:pStyle w:val="Bijlage"/>
        <w:rPr>
          <w:lang w:val="en-GB"/>
        </w:rPr>
      </w:pPr>
    </w:p>
    <w:p w14:paraId="55266883" w14:textId="3DF84D14" w:rsidR="00A013AF" w:rsidRPr="004518B4" w:rsidRDefault="00A013AF" w:rsidP="00A013AF">
      <w:pPr>
        <w:pStyle w:val="Bijlage"/>
        <w:rPr>
          <w:lang w:val="en-GB"/>
        </w:rPr>
      </w:pPr>
      <w:r w:rsidRPr="004518B4">
        <w:rPr>
          <w:lang w:val="en-GB"/>
        </w:rPr>
        <w:t xml:space="preserve">Appendix </w:t>
      </w:r>
      <w:r w:rsidR="007832B4">
        <w:rPr>
          <w:lang w:val="en-GB"/>
        </w:rPr>
        <w:t>C</w:t>
      </w:r>
      <w:r w:rsidRPr="004518B4">
        <w:rPr>
          <w:lang w:val="en-GB"/>
        </w:rPr>
        <w:t xml:space="preserve"> Statement of approval</w:t>
      </w:r>
      <w:r w:rsidRPr="004518B4">
        <w:rPr>
          <w:lang w:val="en-GB"/>
        </w:rP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A013AF" w:rsidRPr="00181AF5" w14:paraId="58FC18A9" w14:textId="77777777" w:rsidTr="002C5A63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44A06" w14:textId="77777777" w:rsidR="00A013AF" w:rsidRPr="004518B4" w:rsidRDefault="00A013AF" w:rsidP="002C5A63">
            <w:pPr>
              <w:rPr>
                <w:szCs w:val="18"/>
                <w:lang w:val="en-GB"/>
              </w:rPr>
            </w:pPr>
            <w:r w:rsidRPr="004518B4">
              <w:rPr>
                <w:szCs w:val="18"/>
                <w:lang w:val="en-GB"/>
              </w:rPr>
              <w:t>European tender RWIS with case number 3115 8671</w:t>
            </w:r>
          </w:p>
          <w:p w14:paraId="17189941" w14:textId="77777777" w:rsidR="00A013AF" w:rsidRPr="004518B4" w:rsidRDefault="00A013AF" w:rsidP="002C5A63">
            <w:pPr>
              <w:rPr>
                <w:szCs w:val="18"/>
                <w:lang w:val="en-GB"/>
              </w:rPr>
            </w:pPr>
          </w:p>
          <w:p w14:paraId="25BC1A9F" w14:textId="2F8D7393" w:rsidR="00A013AF" w:rsidRPr="004518B4" w:rsidRDefault="00A013AF" w:rsidP="002C5A63">
            <w:pPr>
              <w:rPr>
                <w:szCs w:val="18"/>
                <w:lang w:val="en-GB"/>
              </w:rPr>
            </w:pPr>
            <w:r w:rsidRPr="004518B4">
              <w:rPr>
                <w:szCs w:val="18"/>
                <w:lang w:val="en-GB"/>
              </w:rPr>
              <w:t xml:space="preserve">By </w:t>
            </w:r>
            <w:r>
              <w:rPr>
                <w:szCs w:val="18"/>
                <w:lang w:val="en-GB"/>
              </w:rPr>
              <w:t>completing and signing this</w:t>
            </w:r>
            <w:r w:rsidRPr="004518B4">
              <w:rPr>
                <w:szCs w:val="18"/>
                <w:lang w:val="en-GB"/>
              </w:rPr>
              <w:t xml:space="preserve"> statement of approval</w:t>
            </w:r>
            <w:r>
              <w:rPr>
                <w:szCs w:val="18"/>
                <w:lang w:val="en-GB"/>
              </w:rPr>
              <w:t xml:space="preserve">, </w:t>
            </w:r>
            <w:r w:rsidR="00702D85">
              <w:rPr>
                <w:szCs w:val="18"/>
                <w:lang w:val="en-GB"/>
              </w:rPr>
              <w:t>Bidder</w:t>
            </w:r>
            <w:r w:rsidRPr="004518B4">
              <w:rPr>
                <w:szCs w:val="18"/>
                <w:lang w:val="en-GB"/>
              </w:rPr>
              <w:t xml:space="preserve"> </w:t>
            </w:r>
            <w:r>
              <w:rPr>
                <w:szCs w:val="18"/>
                <w:lang w:val="en-GB"/>
              </w:rPr>
              <w:t>agrees with</w:t>
            </w:r>
            <w:r w:rsidRPr="004518B4">
              <w:rPr>
                <w:szCs w:val="18"/>
                <w:lang w:val="en-GB"/>
              </w:rPr>
              <w:t>:</w:t>
            </w:r>
          </w:p>
          <w:p w14:paraId="3C560E98" w14:textId="77777777" w:rsidR="00A013AF" w:rsidRPr="004518B4" w:rsidRDefault="00A013AF" w:rsidP="002C5A63">
            <w:pPr>
              <w:rPr>
                <w:szCs w:val="18"/>
                <w:lang w:val="en-GB"/>
              </w:rPr>
            </w:pPr>
          </w:p>
          <w:p w14:paraId="4C7AA5F9" w14:textId="7DF492DA" w:rsidR="00A013AF" w:rsidRPr="004518B4" w:rsidRDefault="00A013AF" w:rsidP="00702D85">
            <w:pPr>
              <w:pStyle w:val="Lijstalinea"/>
              <w:numPr>
                <w:ilvl w:val="0"/>
                <w:numId w:val="31"/>
              </w:numPr>
              <w:rPr>
                <w:szCs w:val="18"/>
                <w:lang w:val="en-GB"/>
              </w:rPr>
            </w:pPr>
            <w:r w:rsidRPr="004518B4">
              <w:rPr>
                <w:szCs w:val="18"/>
                <w:lang w:val="en-GB"/>
              </w:rPr>
              <w:t xml:space="preserve">All conditions, requirements and </w:t>
            </w:r>
            <w:r>
              <w:rPr>
                <w:szCs w:val="18"/>
                <w:lang w:val="en-GB"/>
              </w:rPr>
              <w:t>demands</w:t>
            </w:r>
            <w:r w:rsidRPr="004518B4">
              <w:rPr>
                <w:szCs w:val="18"/>
                <w:lang w:val="en-GB"/>
              </w:rPr>
              <w:t xml:space="preserve"> for </w:t>
            </w:r>
            <w:r>
              <w:rPr>
                <w:szCs w:val="18"/>
                <w:lang w:val="en-GB"/>
              </w:rPr>
              <w:t>this entire</w:t>
            </w:r>
            <w:r w:rsidRPr="004518B4">
              <w:rPr>
                <w:szCs w:val="18"/>
                <w:lang w:val="en-GB"/>
              </w:rPr>
              <w:t xml:space="preserve"> tender procedure, </w:t>
            </w:r>
            <w:r>
              <w:rPr>
                <w:szCs w:val="18"/>
                <w:lang w:val="en-GB"/>
              </w:rPr>
              <w:t>such as</w:t>
            </w:r>
            <w:r w:rsidRPr="004518B4">
              <w:rPr>
                <w:szCs w:val="18"/>
                <w:lang w:val="en-GB"/>
              </w:rPr>
              <w:t xml:space="preserve"> </w:t>
            </w:r>
            <w:r>
              <w:rPr>
                <w:szCs w:val="18"/>
                <w:lang w:val="en-GB"/>
              </w:rPr>
              <w:t>included</w:t>
            </w:r>
            <w:r w:rsidRPr="004518B4">
              <w:rPr>
                <w:szCs w:val="18"/>
                <w:lang w:val="en-GB"/>
              </w:rPr>
              <w:t xml:space="preserve"> in the tender</w:t>
            </w:r>
            <w:r>
              <w:rPr>
                <w:szCs w:val="18"/>
                <w:lang w:val="en-GB"/>
              </w:rPr>
              <w:t xml:space="preserve"> documents</w:t>
            </w:r>
            <w:r w:rsidRPr="004518B4">
              <w:rPr>
                <w:szCs w:val="18"/>
                <w:lang w:val="en-GB"/>
              </w:rPr>
              <w:t xml:space="preserve"> including the </w:t>
            </w:r>
            <w:r w:rsidR="00702D85" w:rsidRPr="00702D85">
              <w:rPr>
                <w:szCs w:val="18"/>
                <w:lang w:val="en-GB"/>
              </w:rPr>
              <w:t>Q&amp;A document</w:t>
            </w:r>
            <w:r>
              <w:rPr>
                <w:szCs w:val="18"/>
                <w:lang w:val="en-GB"/>
              </w:rPr>
              <w:t xml:space="preserve"> </w:t>
            </w:r>
            <w:r w:rsidRPr="004518B4">
              <w:rPr>
                <w:szCs w:val="18"/>
                <w:lang w:val="en-GB"/>
              </w:rPr>
              <w:t xml:space="preserve">and </w:t>
            </w:r>
            <w:r>
              <w:rPr>
                <w:szCs w:val="18"/>
                <w:lang w:val="en-GB"/>
              </w:rPr>
              <w:t xml:space="preserve">declares that he will comply </w:t>
            </w:r>
            <w:r w:rsidR="00405E95">
              <w:rPr>
                <w:szCs w:val="18"/>
                <w:lang w:val="en-GB"/>
              </w:rPr>
              <w:t xml:space="preserve">with </w:t>
            </w:r>
            <w:r>
              <w:rPr>
                <w:szCs w:val="18"/>
                <w:lang w:val="en-GB"/>
              </w:rPr>
              <w:t xml:space="preserve">and continue to comply with these </w:t>
            </w:r>
            <w:r w:rsidRPr="004518B4">
              <w:rPr>
                <w:szCs w:val="18"/>
                <w:lang w:val="en-GB"/>
              </w:rPr>
              <w:t xml:space="preserve">during the </w:t>
            </w:r>
            <w:r w:rsidR="007D6C3E">
              <w:rPr>
                <w:szCs w:val="18"/>
                <w:lang w:val="en-GB"/>
              </w:rPr>
              <w:t>Contract</w:t>
            </w:r>
            <w:r w:rsidRPr="004518B4">
              <w:rPr>
                <w:szCs w:val="18"/>
                <w:lang w:val="en-GB"/>
              </w:rPr>
              <w:t>*.</w:t>
            </w:r>
          </w:p>
          <w:p w14:paraId="183E299C" w14:textId="66042A9F" w:rsidR="00A013AF" w:rsidRPr="004518B4" w:rsidRDefault="00A013AF" w:rsidP="002C5A63">
            <w:pPr>
              <w:rPr>
                <w:szCs w:val="18"/>
                <w:lang w:val="en-GB"/>
              </w:rPr>
            </w:pPr>
            <w:r w:rsidRPr="004518B4">
              <w:rPr>
                <w:szCs w:val="18"/>
                <w:lang w:val="en-GB"/>
              </w:rPr>
              <w:br/>
            </w:r>
            <w:r w:rsidR="00702D85">
              <w:rPr>
                <w:szCs w:val="18"/>
                <w:lang w:val="en-GB"/>
              </w:rPr>
              <w:t>Bidder</w:t>
            </w:r>
            <w:r w:rsidRPr="004518B4">
              <w:rPr>
                <w:szCs w:val="18"/>
                <w:lang w:val="en-GB"/>
              </w:rPr>
              <w:t xml:space="preserve"> </w:t>
            </w:r>
            <w:r>
              <w:rPr>
                <w:szCs w:val="18"/>
                <w:lang w:val="en-GB"/>
              </w:rPr>
              <w:t>declares</w:t>
            </w:r>
            <w:r w:rsidRPr="004518B4">
              <w:rPr>
                <w:szCs w:val="18"/>
                <w:lang w:val="en-GB"/>
              </w:rPr>
              <w:t xml:space="preserve"> that </w:t>
            </w:r>
            <w:r>
              <w:rPr>
                <w:szCs w:val="18"/>
                <w:lang w:val="en-GB"/>
              </w:rPr>
              <w:t>his</w:t>
            </w:r>
            <w:r w:rsidRPr="004518B4">
              <w:rPr>
                <w:szCs w:val="18"/>
                <w:lang w:val="en-GB"/>
              </w:rPr>
              <w:t xml:space="preserve"> qualified electronic </w:t>
            </w:r>
            <w:r>
              <w:rPr>
                <w:szCs w:val="18"/>
                <w:lang w:val="en-GB"/>
              </w:rPr>
              <w:t xml:space="preserve">lawfully signing applies to all documents submitted by him upon </w:t>
            </w:r>
            <w:r w:rsidR="00181AF5">
              <w:rPr>
                <w:szCs w:val="18"/>
                <w:lang w:val="en-GB"/>
              </w:rPr>
              <w:t>Tender</w:t>
            </w:r>
            <w:r>
              <w:rPr>
                <w:szCs w:val="18"/>
                <w:lang w:val="en-GB"/>
              </w:rPr>
              <w:t>,</w:t>
            </w:r>
            <w:r w:rsidRPr="004518B4">
              <w:rPr>
                <w:szCs w:val="18"/>
                <w:lang w:val="en-GB"/>
              </w:rPr>
              <w:t xml:space="preserve"> including the </w:t>
            </w:r>
            <w:r w:rsidR="00702D85" w:rsidRPr="00702D85">
              <w:rPr>
                <w:szCs w:val="18"/>
                <w:lang w:val="en-GB"/>
              </w:rPr>
              <w:t>European Single Procurement Document (ESPD)</w:t>
            </w:r>
            <w:r w:rsidRPr="004518B4">
              <w:rPr>
                <w:szCs w:val="18"/>
                <w:lang w:val="en-GB"/>
              </w:rPr>
              <w:t>.</w:t>
            </w:r>
          </w:p>
          <w:p w14:paraId="23CF0B95" w14:textId="77777777" w:rsidR="00A013AF" w:rsidRPr="004518B4" w:rsidRDefault="00A013AF" w:rsidP="002C5A63">
            <w:pPr>
              <w:rPr>
                <w:szCs w:val="18"/>
                <w:lang w:val="en-GB"/>
              </w:rPr>
            </w:pPr>
            <w:r w:rsidRPr="004518B4">
              <w:rPr>
                <w:szCs w:val="18"/>
                <w:lang w:val="en-GB"/>
              </w:rPr>
              <w:t xml:space="preserve"> </w:t>
            </w:r>
          </w:p>
        </w:tc>
      </w:tr>
      <w:tr w:rsidR="00A013AF" w:rsidRPr="004518B4" w14:paraId="5426E2F4" w14:textId="77777777" w:rsidTr="002C5A63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AFAD0" w14:textId="430671C1" w:rsidR="00A013AF" w:rsidRPr="004518B4" w:rsidRDefault="00181AF5" w:rsidP="002C5A63">
            <w:pPr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Tender</w:t>
            </w:r>
            <w:r w:rsidR="00A013AF" w:rsidRPr="004518B4">
              <w:rPr>
                <w:szCs w:val="18"/>
                <w:lang w:val="en-GB"/>
              </w:rPr>
              <w:t>:</w:t>
            </w:r>
          </w:p>
          <w:p w14:paraId="0984DB3A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  <w:p w14:paraId="48DAF57E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8D02C" w14:textId="07D8AE31" w:rsidR="00A013AF" w:rsidRPr="004518B4" w:rsidRDefault="00A013AF" w:rsidP="002C5A63">
            <w:pPr>
              <w:rPr>
                <w:szCs w:val="18"/>
                <w:lang w:val="en-GB"/>
              </w:rPr>
            </w:pPr>
            <w:bookmarkStart w:id="0" w:name="_GoBack"/>
            <w:bookmarkEnd w:id="0"/>
            <w:r w:rsidRPr="004518B4">
              <w:rPr>
                <w:szCs w:val="18"/>
                <w:lang w:val="en-GB"/>
              </w:rPr>
              <w:t>RWIS</w:t>
            </w:r>
          </w:p>
        </w:tc>
      </w:tr>
      <w:tr w:rsidR="00A013AF" w:rsidRPr="00181AF5" w14:paraId="24EC55C9" w14:textId="77777777" w:rsidTr="002C5A63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D829B" w14:textId="144F78FB" w:rsidR="00A013AF" w:rsidRPr="004518B4" w:rsidRDefault="00A013AF" w:rsidP="002C5A63">
            <w:pPr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 xml:space="preserve">Name of </w:t>
            </w:r>
            <w:r w:rsidR="007D6C3E">
              <w:rPr>
                <w:szCs w:val="18"/>
                <w:lang w:val="en-GB"/>
              </w:rPr>
              <w:t>Bidder</w:t>
            </w:r>
            <w:r w:rsidRPr="004518B4">
              <w:rPr>
                <w:szCs w:val="18"/>
                <w:lang w:val="en-GB"/>
              </w:rPr>
              <w:t xml:space="preserve"> (in </w:t>
            </w:r>
            <w:r>
              <w:rPr>
                <w:szCs w:val="18"/>
                <w:lang w:val="en-GB"/>
              </w:rPr>
              <w:t>case</w:t>
            </w:r>
            <w:r w:rsidRPr="004518B4">
              <w:rPr>
                <w:szCs w:val="18"/>
                <w:lang w:val="en-GB"/>
              </w:rPr>
              <w:t xml:space="preserve"> of </w:t>
            </w:r>
            <w:r>
              <w:rPr>
                <w:szCs w:val="18"/>
                <w:lang w:val="en-GB"/>
              </w:rPr>
              <w:t xml:space="preserve">a </w:t>
            </w:r>
            <w:r w:rsidRPr="004518B4">
              <w:rPr>
                <w:szCs w:val="18"/>
                <w:lang w:val="en-GB"/>
              </w:rPr>
              <w:t>combination na</w:t>
            </w:r>
            <w:r>
              <w:rPr>
                <w:szCs w:val="18"/>
                <w:lang w:val="en-GB"/>
              </w:rPr>
              <w:t>me</w:t>
            </w:r>
            <w:r w:rsidRPr="004518B4">
              <w:rPr>
                <w:szCs w:val="18"/>
                <w:lang w:val="en-GB"/>
              </w:rPr>
              <w:t xml:space="preserve"> </w:t>
            </w:r>
            <w:r>
              <w:rPr>
                <w:szCs w:val="18"/>
                <w:lang w:val="en-GB"/>
              </w:rPr>
              <w:t>coordinator</w:t>
            </w:r>
            <w:r w:rsidRPr="004518B4">
              <w:rPr>
                <w:szCs w:val="18"/>
                <w:lang w:val="en-GB"/>
              </w:rPr>
              <w:t xml:space="preserve"> and the other </w:t>
            </w:r>
            <w:r>
              <w:rPr>
                <w:szCs w:val="18"/>
                <w:lang w:val="en-GB"/>
              </w:rPr>
              <w:t>entrepreneurs within</w:t>
            </w:r>
            <w:r w:rsidRPr="004518B4">
              <w:rPr>
                <w:szCs w:val="18"/>
                <w:lang w:val="en-GB"/>
              </w:rPr>
              <w:t xml:space="preserve"> the combination):</w:t>
            </w:r>
          </w:p>
          <w:p w14:paraId="36E85797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  <w:p w14:paraId="0A750943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0F4CE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</w:tc>
      </w:tr>
      <w:tr w:rsidR="00A013AF" w:rsidRPr="004518B4" w14:paraId="78D18860" w14:textId="77777777" w:rsidTr="002C5A63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3B66C" w14:textId="77777777" w:rsidR="00A013AF" w:rsidRPr="004518B4" w:rsidRDefault="00A013AF" w:rsidP="002C5A63">
            <w:pPr>
              <w:rPr>
                <w:szCs w:val="18"/>
                <w:lang w:val="en-GB"/>
              </w:rPr>
            </w:pPr>
            <w:r w:rsidRPr="004518B4">
              <w:rPr>
                <w:szCs w:val="18"/>
                <w:lang w:val="en-GB"/>
              </w:rPr>
              <w:t>Qualified electronic signature(</w:t>
            </w:r>
            <w:r>
              <w:rPr>
                <w:szCs w:val="18"/>
                <w:lang w:val="en-GB"/>
              </w:rPr>
              <w:t>s</w:t>
            </w:r>
            <w:r w:rsidRPr="004518B4">
              <w:rPr>
                <w:szCs w:val="18"/>
                <w:lang w:val="en-GB"/>
              </w:rPr>
              <w:t>):</w:t>
            </w:r>
          </w:p>
          <w:p w14:paraId="3899FBC4" w14:textId="77777777" w:rsidR="00A013AF" w:rsidRPr="004518B4" w:rsidRDefault="00A013AF" w:rsidP="002C5A63">
            <w:pPr>
              <w:rPr>
                <w:szCs w:val="18"/>
                <w:lang w:val="en-GB"/>
              </w:rPr>
            </w:pPr>
          </w:p>
          <w:p w14:paraId="065C6054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  <w:p w14:paraId="20E82CFE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  <w:p w14:paraId="0612C1C7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  <w:p w14:paraId="18A096EF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  <w:p w14:paraId="63CB05AB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  <w:p w14:paraId="7EA56FD2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FD16A" w14:textId="77777777" w:rsidR="00A013AF" w:rsidRPr="004518B4" w:rsidRDefault="00A013AF" w:rsidP="002C5A6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n-GB"/>
              </w:rPr>
            </w:pPr>
          </w:p>
        </w:tc>
      </w:tr>
    </w:tbl>
    <w:p w14:paraId="1969C5E9" w14:textId="77777777" w:rsidR="00A013AF" w:rsidRPr="004518B4" w:rsidRDefault="00A013AF" w:rsidP="00A013AF">
      <w:pPr>
        <w:rPr>
          <w:lang w:val="en-GB"/>
        </w:rPr>
      </w:pPr>
    </w:p>
    <w:p w14:paraId="09DA3904" w14:textId="77777777" w:rsidR="00A013AF" w:rsidRPr="004518B4" w:rsidRDefault="00A013AF" w:rsidP="00A013AF">
      <w:pPr>
        <w:rPr>
          <w:lang w:val="en-GB"/>
        </w:rPr>
      </w:pPr>
    </w:p>
    <w:p w14:paraId="13C9F8DE" w14:textId="6BF87393" w:rsidR="00A013AF" w:rsidRPr="004518B4" w:rsidRDefault="00A013AF" w:rsidP="00A013AF">
      <w:pPr>
        <w:rPr>
          <w:i/>
          <w:lang w:val="en-GB"/>
        </w:rPr>
      </w:pPr>
      <w:r w:rsidRPr="004518B4">
        <w:rPr>
          <w:i/>
          <w:lang w:val="en-GB"/>
        </w:rPr>
        <w:t>*) A</w:t>
      </w:r>
      <w:r w:rsidR="00181AF5">
        <w:rPr>
          <w:i/>
          <w:lang w:val="en-GB"/>
        </w:rPr>
        <w:t xml:space="preserve"> Tender</w:t>
      </w:r>
      <w:r w:rsidRPr="004518B4">
        <w:rPr>
          <w:i/>
          <w:lang w:val="en-GB"/>
        </w:rPr>
        <w:t xml:space="preserve"> </w:t>
      </w:r>
      <w:r>
        <w:rPr>
          <w:i/>
          <w:lang w:val="en-GB"/>
        </w:rPr>
        <w:t>u</w:t>
      </w:r>
      <w:r w:rsidRPr="004518B4">
        <w:rPr>
          <w:i/>
          <w:lang w:val="en-GB"/>
        </w:rPr>
        <w:t xml:space="preserve">nder conditions is </w:t>
      </w:r>
      <w:r>
        <w:rPr>
          <w:i/>
          <w:lang w:val="en-GB"/>
        </w:rPr>
        <w:t>not permitted</w:t>
      </w:r>
      <w:r w:rsidR="00181AF5">
        <w:rPr>
          <w:i/>
          <w:lang w:val="en-GB"/>
        </w:rPr>
        <w:t>.</w:t>
      </w:r>
    </w:p>
    <w:p w14:paraId="5AEABD43" w14:textId="63126E82" w:rsidR="00241548" w:rsidRPr="00C8170C" w:rsidRDefault="00241548" w:rsidP="00A013AF">
      <w:pPr>
        <w:rPr>
          <w:lang w:val="en-GB"/>
        </w:rPr>
      </w:pPr>
    </w:p>
    <w:sectPr w:rsidR="00241548" w:rsidRPr="00C8170C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91E15" w14:textId="77777777" w:rsidR="00871BD7" w:rsidRDefault="00871BD7" w:rsidP="0088501B">
      <w:r>
        <w:separator/>
      </w:r>
    </w:p>
  </w:endnote>
  <w:endnote w:type="continuationSeparator" w:id="0">
    <w:p w14:paraId="76D4BBE1" w14:textId="77777777" w:rsidR="00871BD7" w:rsidRDefault="00871BD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7BC6F" w14:textId="77777777" w:rsidR="00871BD7" w:rsidRDefault="00871BD7" w:rsidP="0088501B">
      <w:r>
        <w:separator/>
      </w:r>
    </w:p>
  </w:footnote>
  <w:footnote w:type="continuationSeparator" w:id="0">
    <w:p w14:paraId="7F76A8EF" w14:textId="77777777" w:rsidR="00871BD7" w:rsidRDefault="00871BD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9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77C3B"/>
    <w:rsid w:val="000E1F3B"/>
    <w:rsid w:val="00181AF5"/>
    <w:rsid w:val="001D6F03"/>
    <w:rsid w:val="00241548"/>
    <w:rsid w:val="002A6578"/>
    <w:rsid w:val="002B1092"/>
    <w:rsid w:val="002E0FD2"/>
    <w:rsid w:val="0030704D"/>
    <w:rsid w:val="0038549E"/>
    <w:rsid w:val="003C4BF2"/>
    <w:rsid w:val="0040142D"/>
    <w:rsid w:val="0040571B"/>
    <w:rsid w:val="00405E95"/>
    <w:rsid w:val="00426AC6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D2E66"/>
    <w:rsid w:val="006E3446"/>
    <w:rsid w:val="006F42D7"/>
    <w:rsid w:val="00702D85"/>
    <w:rsid w:val="0073653F"/>
    <w:rsid w:val="00765CD9"/>
    <w:rsid w:val="007725D4"/>
    <w:rsid w:val="007832B4"/>
    <w:rsid w:val="007D6C3E"/>
    <w:rsid w:val="007F4AEA"/>
    <w:rsid w:val="00821DFA"/>
    <w:rsid w:val="00871BD7"/>
    <w:rsid w:val="008734D4"/>
    <w:rsid w:val="0088501B"/>
    <w:rsid w:val="008E3581"/>
    <w:rsid w:val="00905289"/>
    <w:rsid w:val="00922BE2"/>
    <w:rsid w:val="009B3F1A"/>
    <w:rsid w:val="009C5CF5"/>
    <w:rsid w:val="009E7602"/>
    <w:rsid w:val="009F143D"/>
    <w:rsid w:val="00A013AF"/>
    <w:rsid w:val="00A32591"/>
    <w:rsid w:val="00A77ABF"/>
    <w:rsid w:val="00A863E9"/>
    <w:rsid w:val="00AC3B86"/>
    <w:rsid w:val="00B022C4"/>
    <w:rsid w:val="00B04831"/>
    <w:rsid w:val="00B04864"/>
    <w:rsid w:val="00B559E9"/>
    <w:rsid w:val="00B72222"/>
    <w:rsid w:val="00B80650"/>
    <w:rsid w:val="00B95AA2"/>
    <w:rsid w:val="00BB0E49"/>
    <w:rsid w:val="00BD05EA"/>
    <w:rsid w:val="00C36FAA"/>
    <w:rsid w:val="00C57173"/>
    <w:rsid w:val="00C8170C"/>
    <w:rsid w:val="00CA55CC"/>
    <w:rsid w:val="00D0076D"/>
    <w:rsid w:val="00D62112"/>
    <w:rsid w:val="00DA3555"/>
    <w:rsid w:val="00DB004C"/>
    <w:rsid w:val="00ED7AB9"/>
    <w:rsid w:val="00EE5BBE"/>
    <w:rsid w:val="00F65492"/>
    <w:rsid w:val="00F65FCC"/>
    <w:rsid w:val="00F9187E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Normal 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Normal List Paragraph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2 Tactische voorbereiding</Fase_x0020_Europees_x0020_aanbesteden>
    <Samenvatting xmlns="c2fd60d3-7e4a-416c-9025-a7946b386b51">Akkoordverklaring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2020-06-28T22:00:00+00:00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SW00-1289143531-45</_dlc_DocId>
    <_dlc_DocIdUrl xmlns="c2fd60d3-7e4a-416c-9025-a7946b386b51">
      <Url>https://samenwerken.sp01.intranet.rws.nl/sites/vpr0000734/_layouts/15/DocIdRedir.aspx?ID=SW00-1289143531-45</Url>
      <Description>SW00-1289143531-45</Description>
    </_dlc_DocIdUrl>
    <Documentbeheerder xmlns="c1078875-96a9-43ae-a506-1f32208e0bfd">
      <UserInfo>
        <DisplayName/>
        <AccountId xsi:nil="true"/>
        <AccountType/>
      </UserInfo>
    </Documentbeheerd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1" ma:contentTypeDescription="Alleen bedoeld voor kaderdocumenten" ma:contentTypeScope="" ma:versionID="f974b3e913338ecbcc086e1a1ba7aebc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69c0a801cd9bf744bb325289ba47eae7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CFB15-BAA6-4D69-82F4-7A56E9CA4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98BE1-F094-434D-B4F5-740AA7BC92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1DCE19-4E15-4A23-8C16-F721FEAC3C49}">
  <ds:schemaRefs>
    <ds:schemaRef ds:uri="c2fd60d3-7e4a-416c-9025-a7946b386b5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3/fields"/>
    <ds:schemaRef ds:uri="http://schemas.microsoft.com/office/2006/metadata/properties"/>
    <ds:schemaRef ds:uri="http://purl.org/dc/elements/1.1/"/>
    <ds:schemaRef ds:uri="c1078875-96a9-43ae-a506-1f32208e0b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D8E9EEF-FD5B-4202-B75F-CF202B0A5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DF8DF3-EFF7-4DDD-84FD-9B948332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Mullem, Thijs van (CIV)</dc:creator>
  <cp:keywords/>
  <cp:lastModifiedBy>Jong, Jan de (CIV)</cp:lastModifiedBy>
  <cp:revision>5</cp:revision>
  <dcterms:created xsi:type="dcterms:W3CDTF">2022-06-14T08:02:00Z</dcterms:created>
  <dcterms:modified xsi:type="dcterms:W3CDTF">2022-06-15T09:35:00Z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01838578-496d-446c-a04b-6efc12595c21</vt:lpwstr>
  </property>
</Properties>
</file>